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8AB" w:rsidRDefault="00322067" w:rsidP="00322067">
      <w:pPr>
        <w:spacing w:line="220" w:lineRule="atLeast"/>
        <w:ind w:firstLineChars="250" w:firstLine="1200"/>
        <w:rPr>
          <w:rFonts w:ascii="宋体" w:hAnsi="宋体" w:hint="eastAsia"/>
          <w:bCs/>
          <w:color w:val="000000"/>
          <w:sz w:val="48"/>
          <w:szCs w:val="48"/>
        </w:rPr>
      </w:pPr>
      <w:r w:rsidRPr="00322067">
        <w:rPr>
          <w:rFonts w:ascii="宋体" w:hAnsi="宋体" w:hint="eastAsia"/>
          <w:bCs/>
          <w:color w:val="000000"/>
          <w:sz w:val="48"/>
          <w:szCs w:val="48"/>
        </w:rPr>
        <w:t>仓库楼面承载能力检测鉴定</w:t>
      </w:r>
    </w:p>
    <w:p w:rsidR="00322067" w:rsidRDefault="00322067" w:rsidP="00322067">
      <w:pPr>
        <w:spacing w:line="220" w:lineRule="atLeast"/>
        <w:ind w:firstLineChars="250" w:firstLine="600"/>
        <w:rPr>
          <w:rFonts w:ascii="宋体" w:hAnsi="宋体" w:hint="eastAsia"/>
          <w:bCs/>
          <w:color w:val="000000"/>
          <w:sz w:val="48"/>
          <w:szCs w:val="48"/>
        </w:rPr>
      </w:pPr>
      <w:r>
        <w:rPr>
          <w:rFonts w:ascii="宋体" w:hAnsi="宋体" w:hint="eastAsia"/>
          <w:color w:val="000000"/>
          <w:sz w:val="24"/>
        </w:rPr>
        <w:t>该建筑</w:t>
      </w:r>
      <w:r>
        <w:rPr>
          <w:rFonts w:ascii="宋体" w:hAnsi="宋体" w:hint="eastAsia"/>
          <w:bCs/>
          <w:color w:val="000000"/>
          <w:sz w:val="24"/>
        </w:rPr>
        <w:t>位于佛山市南海区里水镇旗峰工业路，</w:t>
      </w:r>
      <w:r>
        <w:rPr>
          <w:rFonts w:ascii="宋体" w:hAnsi="宋体"/>
          <w:color w:val="000000"/>
          <w:sz w:val="24"/>
        </w:rPr>
        <w:t>采用现浇钢筋混凝土框架结构，</w:t>
      </w:r>
      <w:r>
        <w:rPr>
          <w:rFonts w:ascii="宋体" w:hAnsi="宋体" w:hint="eastAsia"/>
          <w:color w:val="000000"/>
          <w:sz w:val="24"/>
        </w:rPr>
        <w:t>该建筑</w:t>
      </w:r>
      <w:r>
        <w:rPr>
          <w:rFonts w:ascii="宋体" w:hAnsi="宋体" w:hint="eastAsia"/>
          <w:color w:val="000000"/>
          <w:sz w:val="24"/>
        </w:rPr>
        <w:t>7</w:t>
      </w:r>
      <w:r>
        <w:rPr>
          <w:rFonts w:ascii="宋体" w:hAnsi="宋体"/>
          <w:color w:val="000000"/>
          <w:sz w:val="24"/>
        </w:rPr>
        <w:t>度抗震设防，抗震等级为</w:t>
      </w:r>
      <w:r>
        <w:rPr>
          <w:rFonts w:ascii="宋体" w:hAnsi="宋体" w:hint="eastAsia"/>
          <w:color w:val="000000"/>
          <w:sz w:val="24"/>
        </w:rPr>
        <w:t>三</w:t>
      </w:r>
      <w:r>
        <w:rPr>
          <w:rFonts w:ascii="宋体" w:hAnsi="宋体"/>
          <w:color w:val="000000"/>
          <w:sz w:val="24"/>
        </w:rPr>
        <w:t>级。钢筋采用</w:t>
      </w:r>
      <w:r>
        <w:rPr>
          <w:rFonts w:ascii="宋体" w:hAnsi="宋体"/>
          <w:color w:val="000000"/>
          <w:sz w:val="24"/>
        </w:rPr>
        <w:t>Ⅰ</w:t>
      </w:r>
      <w:r>
        <w:rPr>
          <w:rFonts w:ascii="宋体" w:hAnsi="宋体"/>
          <w:color w:val="000000"/>
          <w:sz w:val="24"/>
        </w:rPr>
        <w:t>、</w:t>
      </w:r>
      <w:r>
        <w:rPr>
          <w:rFonts w:ascii="宋体" w:hAnsi="宋体"/>
          <w:color w:val="000000"/>
          <w:sz w:val="24"/>
        </w:rPr>
        <w:t>Ⅱ</w:t>
      </w:r>
      <w:r>
        <w:rPr>
          <w:rFonts w:ascii="宋体" w:hAnsi="宋体"/>
          <w:color w:val="000000"/>
          <w:sz w:val="24"/>
        </w:rPr>
        <w:t>级钢筋。</w:t>
      </w:r>
    </w:p>
    <w:p w:rsidR="00322067" w:rsidRDefault="00322067" w:rsidP="00D31D50">
      <w:pPr>
        <w:spacing w:line="220" w:lineRule="atLeast"/>
        <w:rPr>
          <w:rFonts w:ascii="宋体" w:hAnsi="宋体" w:hint="eastAsia"/>
          <w:bCs/>
          <w:color w:val="000000"/>
          <w:sz w:val="48"/>
          <w:szCs w:val="48"/>
        </w:rPr>
      </w:pPr>
      <w:r>
        <w:rPr>
          <w:rFonts w:ascii="宋体" w:hAnsi="宋体"/>
          <w:b/>
          <w:noProof/>
          <w:color w:val="000000"/>
          <w:sz w:val="24"/>
        </w:rPr>
        <w:drawing>
          <wp:inline distT="0" distB="0" distL="0" distR="0">
            <wp:extent cx="5734050" cy="3238500"/>
            <wp:effectExtent l="0" t="0" r="0" b="0"/>
            <wp:docPr id="1" name="图片 1" descr="IMG_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0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3238500"/>
                    </a:xfrm>
                    <a:prstGeom prst="rect">
                      <a:avLst/>
                    </a:prstGeom>
                    <a:noFill/>
                    <a:ln>
                      <a:noFill/>
                    </a:ln>
                  </pic:spPr>
                </pic:pic>
              </a:graphicData>
            </a:graphic>
          </wp:inline>
        </w:drawing>
      </w:r>
    </w:p>
    <w:p w:rsidR="00322067" w:rsidRDefault="00322067" w:rsidP="00322067">
      <w:pPr>
        <w:spacing w:line="440" w:lineRule="exact"/>
        <w:ind w:firstLineChars="200" w:firstLine="480"/>
        <w:rPr>
          <w:rFonts w:ascii="宋体" w:hAnsi="宋体" w:hint="eastAsia"/>
          <w:color w:val="000000"/>
          <w:sz w:val="24"/>
        </w:rPr>
      </w:pPr>
      <w:r>
        <w:rPr>
          <w:rFonts w:ascii="宋体" w:hAnsi="宋体"/>
          <w:color w:val="000000"/>
          <w:sz w:val="24"/>
        </w:rPr>
        <w:t>20</w:t>
      </w:r>
      <w:r>
        <w:rPr>
          <w:rFonts w:ascii="宋体" w:hAnsi="宋体" w:hint="eastAsia"/>
          <w:color w:val="000000"/>
          <w:sz w:val="24"/>
        </w:rPr>
        <w:t>17</w:t>
      </w:r>
      <w:r>
        <w:rPr>
          <w:rFonts w:ascii="宋体" w:hAnsi="宋体" w:hint="eastAsia"/>
          <w:color w:val="000000"/>
          <w:sz w:val="24"/>
        </w:rPr>
        <w:t>年</w:t>
      </w:r>
      <w:r>
        <w:rPr>
          <w:rFonts w:ascii="宋体" w:hAnsi="宋体" w:hint="eastAsia"/>
          <w:color w:val="000000"/>
          <w:sz w:val="24"/>
        </w:rPr>
        <w:t>12</w:t>
      </w:r>
      <w:r>
        <w:rPr>
          <w:rFonts w:ascii="宋体" w:hAnsi="宋体" w:hint="eastAsia"/>
          <w:color w:val="000000"/>
          <w:sz w:val="24"/>
        </w:rPr>
        <w:t>月，</w:t>
      </w:r>
      <w:r>
        <w:rPr>
          <w:rFonts w:ascii="宋体" w:hAnsi="宋体" w:hint="eastAsia"/>
          <w:bCs/>
          <w:color w:val="000000"/>
          <w:sz w:val="24"/>
        </w:rPr>
        <w:t>广东一方制药有限公司</w:t>
      </w:r>
      <w:r>
        <w:rPr>
          <w:rFonts w:ascii="宋体" w:hAnsi="宋体" w:hint="eastAsia"/>
          <w:color w:val="000000"/>
          <w:sz w:val="24"/>
        </w:rPr>
        <w:t>委托深圳市华美检测有限公司对该建筑二层楼面结构质量状况及承载能力进行检测鉴定。</w:t>
      </w:r>
    </w:p>
    <w:p w:rsidR="00322067" w:rsidRDefault="00322067" w:rsidP="00D31D50">
      <w:pPr>
        <w:spacing w:line="220" w:lineRule="atLeast"/>
        <w:rPr>
          <w:rFonts w:ascii="宋体" w:hAnsi="宋体" w:hint="eastAsia"/>
          <w:bCs/>
          <w:color w:val="000000"/>
          <w:sz w:val="48"/>
          <w:szCs w:val="48"/>
        </w:rPr>
      </w:pPr>
      <w:r>
        <w:rPr>
          <w:rFonts w:ascii="宋体" w:hAnsi="宋体"/>
          <w:b/>
          <w:noProof/>
          <w:color w:val="000000"/>
          <w:sz w:val="24"/>
        </w:rPr>
        <w:drawing>
          <wp:inline distT="0" distB="0" distL="0" distR="0" wp14:anchorId="11676010" wp14:editId="45DD00C8">
            <wp:extent cx="5619750" cy="3114675"/>
            <wp:effectExtent l="0" t="0" r="0" b="0"/>
            <wp:docPr id="2" name="图片 2" descr="IMG_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1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0" cy="3114675"/>
                    </a:xfrm>
                    <a:prstGeom prst="rect">
                      <a:avLst/>
                    </a:prstGeom>
                    <a:noFill/>
                    <a:ln>
                      <a:noFill/>
                    </a:ln>
                  </pic:spPr>
                </pic:pic>
              </a:graphicData>
            </a:graphic>
          </wp:inline>
        </w:drawing>
      </w:r>
    </w:p>
    <w:p w:rsidR="00322067" w:rsidRDefault="00322067" w:rsidP="00322067">
      <w:pPr>
        <w:spacing w:line="300" w:lineRule="auto"/>
        <w:ind w:firstLineChars="200" w:firstLine="480"/>
        <w:rPr>
          <w:rFonts w:asciiTheme="minorEastAsia" w:eastAsiaTheme="minorEastAsia" w:hAnsiTheme="minorEastAsia" w:hint="eastAsia"/>
          <w:color w:val="000000"/>
          <w:sz w:val="28"/>
          <w:szCs w:val="28"/>
        </w:rPr>
      </w:pPr>
      <w:r>
        <w:rPr>
          <w:rFonts w:ascii="宋体" w:hAnsi="宋体" w:hint="eastAsia"/>
          <w:bCs/>
          <w:color w:val="000000"/>
          <w:sz w:val="24"/>
        </w:rPr>
        <w:lastRenderedPageBreak/>
        <w:t>，</w:t>
      </w:r>
      <w:r>
        <w:rPr>
          <w:rFonts w:ascii="宋体" w:hAnsi="宋体" w:hint="eastAsia"/>
          <w:color w:val="000000"/>
          <w:sz w:val="24"/>
        </w:rPr>
        <w:t>我单位工作人员于</w:t>
      </w:r>
      <w:r>
        <w:rPr>
          <w:rFonts w:ascii="宋体" w:hAnsi="宋体"/>
          <w:color w:val="000000"/>
          <w:sz w:val="24"/>
        </w:rPr>
        <w:t>20</w:t>
      </w:r>
      <w:r>
        <w:rPr>
          <w:rFonts w:ascii="宋体" w:hAnsi="宋体" w:hint="eastAsia"/>
          <w:color w:val="000000"/>
          <w:sz w:val="24"/>
        </w:rPr>
        <w:t>17</w:t>
      </w:r>
      <w:r>
        <w:rPr>
          <w:rFonts w:ascii="宋体" w:hAnsi="宋体" w:hint="eastAsia"/>
          <w:color w:val="000000"/>
          <w:sz w:val="24"/>
        </w:rPr>
        <w:t>年</w:t>
      </w:r>
      <w:r>
        <w:rPr>
          <w:rFonts w:ascii="宋体" w:hAnsi="宋体" w:hint="eastAsia"/>
          <w:color w:val="000000"/>
          <w:sz w:val="24"/>
        </w:rPr>
        <w:t>12</w:t>
      </w:r>
      <w:r>
        <w:rPr>
          <w:rFonts w:ascii="宋体" w:hAnsi="宋体" w:hint="eastAsia"/>
          <w:color w:val="000000"/>
          <w:sz w:val="24"/>
        </w:rPr>
        <w:t>月赴现场进行了结构检测，</w:t>
      </w:r>
      <w:r w:rsidRPr="00322067">
        <w:rPr>
          <w:rFonts w:asciiTheme="minorEastAsia" w:eastAsiaTheme="minorEastAsia" w:hAnsiTheme="minorEastAsia" w:hint="eastAsia"/>
          <w:color w:val="000000"/>
          <w:sz w:val="28"/>
          <w:szCs w:val="28"/>
        </w:rPr>
        <w:t>根据现场检测和分析计算结果提出</w:t>
      </w:r>
      <w:r w:rsidRPr="00322067">
        <w:rPr>
          <w:rFonts w:asciiTheme="minorEastAsia" w:eastAsiaTheme="minorEastAsia" w:hAnsiTheme="minorEastAsia" w:hint="eastAsia"/>
          <w:bCs/>
          <w:color w:val="000000"/>
          <w:sz w:val="28"/>
          <w:szCs w:val="28"/>
        </w:rPr>
        <w:t>该建筑二层</w:t>
      </w:r>
      <w:r w:rsidRPr="00322067">
        <w:rPr>
          <w:rFonts w:asciiTheme="minorEastAsia" w:eastAsiaTheme="minorEastAsia" w:hAnsiTheme="minorEastAsia" w:hint="eastAsia"/>
          <w:color w:val="000000"/>
          <w:sz w:val="28"/>
          <w:szCs w:val="28"/>
        </w:rPr>
        <w:t>楼面承载能力检测鉴定报告。并</w:t>
      </w:r>
      <w:r>
        <w:rPr>
          <w:rFonts w:asciiTheme="minorEastAsia" w:eastAsiaTheme="minorEastAsia" w:hAnsiTheme="minorEastAsia" w:hint="eastAsia"/>
          <w:color w:val="000000"/>
          <w:sz w:val="28"/>
          <w:szCs w:val="28"/>
        </w:rPr>
        <w:t>针对厂房的具体情况分别提出处理的建议。</w:t>
      </w:r>
    </w:p>
    <w:p w:rsidR="00322067" w:rsidRDefault="00322067" w:rsidP="00322067">
      <w:pPr>
        <w:spacing w:line="300" w:lineRule="auto"/>
        <w:ind w:firstLineChars="200" w:firstLine="480"/>
        <w:rPr>
          <w:rFonts w:ascii="宋体" w:hAnsi="宋体" w:hint="eastAsia"/>
          <w:bCs/>
          <w:color w:val="000000"/>
          <w:sz w:val="48"/>
          <w:szCs w:val="48"/>
        </w:rPr>
      </w:pPr>
      <w:proofErr w:type="gramStart"/>
      <w:r>
        <w:rPr>
          <w:rFonts w:ascii="宋体" w:hAnsi="宋体" w:hint="eastAsia"/>
          <w:b/>
          <w:color w:val="000000"/>
          <w:sz w:val="24"/>
        </w:rPr>
        <w:t>柱钻芯</w:t>
      </w:r>
      <w:proofErr w:type="gramEnd"/>
      <w:r>
        <w:rPr>
          <w:rFonts w:ascii="宋体" w:hAnsi="宋体" w:hint="eastAsia"/>
          <w:b/>
          <w:color w:val="000000"/>
          <w:sz w:val="24"/>
        </w:rPr>
        <w:t>检测混凝土强度</w:t>
      </w:r>
    </w:p>
    <w:p w:rsidR="00322067" w:rsidRDefault="00322067" w:rsidP="00D31D50">
      <w:pPr>
        <w:spacing w:line="220" w:lineRule="atLeast"/>
        <w:rPr>
          <w:rFonts w:ascii="宋体" w:hAnsi="宋体" w:hint="eastAsia"/>
          <w:bCs/>
          <w:color w:val="000000"/>
          <w:sz w:val="48"/>
          <w:szCs w:val="48"/>
        </w:rPr>
      </w:pPr>
      <w:r>
        <w:rPr>
          <w:rFonts w:ascii="宋体" w:hAnsi="宋体"/>
          <w:b/>
          <w:noProof/>
          <w:color w:val="000000"/>
          <w:sz w:val="24"/>
        </w:rPr>
        <w:drawing>
          <wp:inline distT="0" distB="0" distL="0" distR="0">
            <wp:extent cx="5524500" cy="3524250"/>
            <wp:effectExtent l="0" t="0" r="0" b="0"/>
            <wp:docPr id="3" name="图片 3" descr="IMG_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0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0" cy="3524250"/>
                    </a:xfrm>
                    <a:prstGeom prst="rect">
                      <a:avLst/>
                    </a:prstGeom>
                    <a:noFill/>
                    <a:ln>
                      <a:noFill/>
                    </a:ln>
                  </pic:spPr>
                </pic:pic>
              </a:graphicData>
            </a:graphic>
          </wp:inline>
        </w:drawing>
      </w:r>
    </w:p>
    <w:p w:rsidR="00322067" w:rsidRDefault="00322067" w:rsidP="00322067">
      <w:pPr>
        <w:spacing w:line="440" w:lineRule="atLeast"/>
        <w:ind w:right="-102"/>
        <w:jc w:val="center"/>
        <w:rPr>
          <w:rFonts w:ascii="宋体" w:hAnsi="宋体" w:hint="eastAsia"/>
          <w:b/>
          <w:color w:val="000000"/>
          <w:sz w:val="24"/>
        </w:rPr>
      </w:pPr>
      <w:proofErr w:type="gramStart"/>
      <w:r>
        <w:rPr>
          <w:rFonts w:ascii="宋体" w:hAnsi="宋体" w:hint="eastAsia"/>
          <w:b/>
          <w:color w:val="000000"/>
          <w:sz w:val="24"/>
        </w:rPr>
        <w:t>楼板钻芯检测</w:t>
      </w:r>
      <w:proofErr w:type="gramEnd"/>
    </w:p>
    <w:p w:rsidR="00322067" w:rsidRDefault="00322067" w:rsidP="00D31D50">
      <w:pPr>
        <w:spacing w:line="220" w:lineRule="atLeast"/>
        <w:rPr>
          <w:rFonts w:ascii="宋体" w:hAnsi="宋体" w:hint="eastAsia"/>
          <w:bCs/>
          <w:color w:val="000000"/>
          <w:sz w:val="48"/>
          <w:szCs w:val="48"/>
        </w:rPr>
      </w:pPr>
      <w:bookmarkStart w:id="0" w:name="_GoBack"/>
      <w:r>
        <w:rPr>
          <w:rFonts w:ascii="宋体" w:hAnsi="宋体"/>
          <w:b/>
          <w:noProof/>
          <w:color w:val="000000"/>
          <w:sz w:val="24"/>
        </w:rPr>
        <w:drawing>
          <wp:inline distT="0" distB="0" distL="0" distR="0">
            <wp:extent cx="5638800" cy="3686175"/>
            <wp:effectExtent l="0" t="0" r="0" b="0"/>
            <wp:docPr id="4" name="图片 4" descr="IMG_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1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0" cy="3686175"/>
                    </a:xfrm>
                    <a:prstGeom prst="rect">
                      <a:avLst/>
                    </a:prstGeom>
                    <a:noFill/>
                    <a:ln>
                      <a:noFill/>
                    </a:ln>
                  </pic:spPr>
                </pic:pic>
              </a:graphicData>
            </a:graphic>
          </wp:inline>
        </w:drawing>
      </w:r>
      <w:bookmarkEnd w:id="0"/>
    </w:p>
    <w:p w:rsidR="00322067" w:rsidRDefault="00322067" w:rsidP="00322067">
      <w:pPr>
        <w:spacing w:line="220" w:lineRule="atLeast"/>
        <w:ind w:firstLineChars="1250" w:firstLine="3000"/>
        <w:jc w:val="both"/>
        <w:rPr>
          <w:rFonts w:ascii="宋体" w:hAnsi="宋体" w:hint="eastAsia"/>
          <w:bCs/>
          <w:color w:val="000000"/>
          <w:sz w:val="48"/>
          <w:szCs w:val="48"/>
        </w:rPr>
      </w:pPr>
      <w:r>
        <w:rPr>
          <w:rFonts w:ascii="宋体" w:hAnsi="宋体" w:hint="eastAsia"/>
          <w:b/>
          <w:color w:val="000000"/>
          <w:sz w:val="24"/>
        </w:rPr>
        <w:lastRenderedPageBreak/>
        <w:t>柱钢筋配置探测</w:t>
      </w:r>
    </w:p>
    <w:p w:rsidR="00322067" w:rsidRDefault="00322067" w:rsidP="00D31D50">
      <w:pPr>
        <w:spacing w:line="220" w:lineRule="atLeast"/>
        <w:rPr>
          <w:rFonts w:ascii="宋体" w:hAnsi="宋体" w:hint="eastAsia"/>
          <w:bCs/>
          <w:color w:val="000000"/>
          <w:sz w:val="48"/>
          <w:szCs w:val="48"/>
        </w:rPr>
      </w:pPr>
      <w:r>
        <w:rPr>
          <w:rFonts w:ascii="宋体" w:hAnsi="宋体"/>
          <w:b/>
          <w:noProof/>
          <w:color w:val="000000"/>
          <w:sz w:val="24"/>
        </w:rPr>
        <w:drawing>
          <wp:inline distT="0" distB="0" distL="0" distR="0">
            <wp:extent cx="5591175" cy="3771900"/>
            <wp:effectExtent l="0" t="0" r="0" b="0"/>
            <wp:docPr id="5" name="图片 5" descr="IMG_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1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1175" cy="3771900"/>
                    </a:xfrm>
                    <a:prstGeom prst="rect">
                      <a:avLst/>
                    </a:prstGeom>
                    <a:noFill/>
                    <a:ln>
                      <a:noFill/>
                    </a:ln>
                  </pic:spPr>
                </pic:pic>
              </a:graphicData>
            </a:graphic>
          </wp:inline>
        </w:drawing>
      </w:r>
    </w:p>
    <w:p w:rsidR="00322067" w:rsidRDefault="00322067" w:rsidP="00322067">
      <w:pPr>
        <w:spacing w:line="440" w:lineRule="atLeast"/>
        <w:ind w:right="-102"/>
        <w:jc w:val="center"/>
        <w:rPr>
          <w:rFonts w:ascii="宋体" w:hAnsi="宋体" w:hint="eastAsia"/>
          <w:bCs/>
          <w:color w:val="000000"/>
          <w:sz w:val="48"/>
          <w:szCs w:val="48"/>
        </w:rPr>
      </w:pPr>
      <w:proofErr w:type="gramStart"/>
      <w:r>
        <w:rPr>
          <w:rFonts w:ascii="宋体" w:hAnsi="宋体" w:hint="eastAsia"/>
          <w:b/>
          <w:color w:val="000000"/>
          <w:sz w:val="24"/>
        </w:rPr>
        <w:t>板底钢筋</w:t>
      </w:r>
      <w:proofErr w:type="gramEnd"/>
      <w:r>
        <w:rPr>
          <w:rFonts w:ascii="宋体" w:hAnsi="宋体" w:hint="eastAsia"/>
          <w:b/>
          <w:color w:val="000000"/>
          <w:sz w:val="24"/>
        </w:rPr>
        <w:t>配置探测</w:t>
      </w:r>
    </w:p>
    <w:p w:rsidR="00322067" w:rsidRDefault="00322067" w:rsidP="00D31D50">
      <w:pPr>
        <w:spacing w:line="220" w:lineRule="atLeast"/>
        <w:rPr>
          <w:rFonts w:ascii="宋体" w:hAnsi="宋体" w:hint="eastAsia"/>
          <w:bCs/>
          <w:color w:val="000000"/>
          <w:sz w:val="48"/>
          <w:szCs w:val="48"/>
        </w:rPr>
      </w:pPr>
      <w:r>
        <w:rPr>
          <w:rFonts w:ascii="宋体" w:hAnsi="宋体"/>
          <w:b/>
          <w:noProof/>
          <w:color w:val="000000"/>
          <w:sz w:val="24"/>
        </w:rPr>
        <w:drawing>
          <wp:inline distT="0" distB="0" distL="0" distR="0">
            <wp:extent cx="5591175" cy="4486275"/>
            <wp:effectExtent l="0" t="0" r="0" b="0"/>
            <wp:docPr id="6" name="图片 6" descr="IMG_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1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175" cy="4486275"/>
                    </a:xfrm>
                    <a:prstGeom prst="rect">
                      <a:avLst/>
                    </a:prstGeom>
                    <a:noFill/>
                    <a:ln>
                      <a:noFill/>
                    </a:ln>
                  </pic:spPr>
                </pic:pic>
              </a:graphicData>
            </a:graphic>
          </wp:inline>
        </w:drawing>
      </w:r>
    </w:p>
    <w:p w:rsidR="00322067" w:rsidRDefault="00322067" w:rsidP="00322067">
      <w:pPr>
        <w:spacing w:line="440" w:lineRule="atLeast"/>
        <w:ind w:right="-102"/>
        <w:jc w:val="center"/>
        <w:rPr>
          <w:rFonts w:ascii="宋体" w:hAnsi="宋体" w:hint="eastAsia"/>
          <w:bCs/>
          <w:color w:val="000000"/>
          <w:sz w:val="48"/>
          <w:szCs w:val="48"/>
        </w:rPr>
      </w:pPr>
      <w:r>
        <w:rPr>
          <w:rFonts w:ascii="宋体" w:hAnsi="宋体" w:hint="eastAsia"/>
          <w:b/>
          <w:color w:val="000000"/>
          <w:sz w:val="24"/>
        </w:rPr>
        <w:lastRenderedPageBreak/>
        <w:t>柱钢筋开凿验证</w:t>
      </w:r>
    </w:p>
    <w:p w:rsidR="00322067" w:rsidRDefault="00322067" w:rsidP="00D31D50">
      <w:pPr>
        <w:spacing w:line="220" w:lineRule="atLeast"/>
        <w:rPr>
          <w:rFonts w:ascii="宋体" w:hAnsi="宋体" w:hint="eastAsia"/>
          <w:bCs/>
          <w:color w:val="000000"/>
          <w:sz w:val="48"/>
          <w:szCs w:val="48"/>
        </w:rPr>
      </w:pPr>
      <w:r>
        <w:rPr>
          <w:rFonts w:ascii="宋体" w:hAnsi="宋体"/>
          <w:b/>
          <w:noProof/>
          <w:color w:val="000000"/>
          <w:sz w:val="24"/>
        </w:rPr>
        <w:drawing>
          <wp:inline distT="0" distB="0" distL="0" distR="0">
            <wp:extent cx="5372100" cy="3238500"/>
            <wp:effectExtent l="0" t="0" r="0" b="0"/>
            <wp:docPr id="7" name="图片 7" descr="IMG_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1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3238500"/>
                    </a:xfrm>
                    <a:prstGeom prst="rect">
                      <a:avLst/>
                    </a:prstGeom>
                    <a:noFill/>
                    <a:ln>
                      <a:noFill/>
                    </a:ln>
                  </pic:spPr>
                </pic:pic>
              </a:graphicData>
            </a:graphic>
          </wp:inline>
        </w:drawing>
      </w:r>
    </w:p>
    <w:p w:rsidR="00322067" w:rsidRDefault="00322067" w:rsidP="00322067">
      <w:pPr>
        <w:spacing w:line="440" w:lineRule="atLeast"/>
        <w:ind w:right="-102"/>
        <w:jc w:val="center"/>
        <w:rPr>
          <w:rFonts w:ascii="宋体" w:hAnsi="宋体" w:hint="eastAsia"/>
          <w:bCs/>
          <w:color w:val="000000"/>
          <w:sz w:val="48"/>
          <w:szCs w:val="48"/>
        </w:rPr>
      </w:pPr>
      <w:r>
        <w:rPr>
          <w:rFonts w:ascii="宋体" w:hAnsi="宋体" w:hint="eastAsia"/>
          <w:b/>
          <w:color w:val="000000"/>
          <w:sz w:val="24"/>
        </w:rPr>
        <w:t>梁底钢筋开凿验证</w:t>
      </w:r>
    </w:p>
    <w:p w:rsidR="00322067" w:rsidRDefault="00322067" w:rsidP="00D31D50">
      <w:pPr>
        <w:spacing w:line="220" w:lineRule="atLeast"/>
        <w:rPr>
          <w:rFonts w:ascii="宋体" w:hAnsi="宋体" w:hint="eastAsia"/>
          <w:bCs/>
          <w:color w:val="000000"/>
          <w:sz w:val="48"/>
          <w:szCs w:val="48"/>
        </w:rPr>
      </w:pPr>
      <w:r>
        <w:rPr>
          <w:rFonts w:ascii="宋体" w:hAnsi="宋体"/>
          <w:b/>
          <w:noProof/>
          <w:color w:val="000000"/>
          <w:sz w:val="24"/>
        </w:rPr>
        <w:drawing>
          <wp:inline distT="0" distB="0" distL="0" distR="0">
            <wp:extent cx="5372100" cy="3238500"/>
            <wp:effectExtent l="0" t="0" r="0" b="0"/>
            <wp:docPr id="8" name="图片 8" descr="IMG_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1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3238500"/>
                    </a:xfrm>
                    <a:prstGeom prst="rect">
                      <a:avLst/>
                    </a:prstGeom>
                    <a:noFill/>
                    <a:ln>
                      <a:noFill/>
                    </a:ln>
                  </pic:spPr>
                </pic:pic>
              </a:graphicData>
            </a:graphic>
          </wp:inline>
        </w:drawing>
      </w:r>
    </w:p>
    <w:sectPr w:rsidR="00322067" w:rsidSect="00322067">
      <w:pgSz w:w="11906" w:h="16838"/>
      <w:pgMar w:top="851"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010" w:rsidRDefault="00166010" w:rsidP="00322067">
      <w:pPr>
        <w:spacing w:after="0"/>
      </w:pPr>
      <w:r>
        <w:separator/>
      </w:r>
    </w:p>
  </w:endnote>
  <w:endnote w:type="continuationSeparator" w:id="0">
    <w:p w:rsidR="00166010" w:rsidRDefault="00166010" w:rsidP="003220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010" w:rsidRDefault="00166010" w:rsidP="00322067">
      <w:pPr>
        <w:spacing w:after="0"/>
      </w:pPr>
      <w:r>
        <w:separator/>
      </w:r>
    </w:p>
  </w:footnote>
  <w:footnote w:type="continuationSeparator" w:id="0">
    <w:p w:rsidR="00166010" w:rsidRDefault="00166010" w:rsidP="0032206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166010"/>
    <w:rsid w:val="00322067"/>
    <w:rsid w:val="00323B43"/>
    <w:rsid w:val="003D37D8"/>
    <w:rsid w:val="00426133"/>
    <w:rsid w:val="004358AB"/>
    <w:rsid w:val="008B7726"/>
    <w:rsid w:val="00D31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2206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322067"/>
    <w:rPr>
      <w:rFonts w:ascii="Tahoma" w:hAnsi="Tahoma"/>
      <w:sz w:val="18"/>
      <w:szCs w:val="18"/>
    </w:rPr>
  </w:style>
  <w:style w:type="paragraph" w:styleId="a4">
    <w:name w:val="footer"/>
    <w:basedOn w:val="a"/>
    <w:link w:val="Char0"/>
    <w:uiPriority w:val="99"/>
    <w:unhideWhenUsed/>
    <w:rsid w:val="00322067"/>
    <w:pPr>
      <w:tabs>
        <w:tab w:val="center" w:pos="4153"/>
        <w:tab w:val="right" w:pos="8306"/>
      </w:tabs>
    </w:pPr>
    <w:rPr>
      <w:sz w:val="18"/>
      <w:szCs w:val="18"/>
    </w:rPr>
  </w:style>
  <w:style w:type="character" w:customStyle="1" w:styleId="Char0">
    <w:name w:val="页脚 Char"/>
    <w:basedOn w:val="a0"/>
    <w:link w:val="a4"/>
    <w:uiPriority w:val="99"/>
    <w:rsid w:val="00322067"/>
    <w:rPr>
      <w:rFonts w:ascii="Tahoma" w:hAnsi="Tahoma"/>
      <w:sz w:val="18"/>
      <w:szCs w:val="18"/>
    </w:rPr>
  </w:style>
  <w:style w:type="paragraph" w:styleId="a5">
    <w:name w:val="Balloon Text"/>
    <w:basedOn w:val="a"/>
    <w:link w:val="Char1"/>
    <w:uiPriority w:val="99"/>
    <w:semiHidden/>
    <w:unhideWhenUsed/>
    <w:rsid w:val="00322067"/>
    <w:pPr>
      <w:spacing w:after="0"/>
    </w:pPr>
    <w:rPr>
      <w:sz w:val="18"/>
      <w:szCs w:val="18"/>
    </w:rPr>
  </w:style>
  <w:style w:type="character" w:customStyle="1" w:styleId="Char1">
    <w:name w:val="批注框文本 Char"/>
    <w:basedOn w:val="a0"/>
    <w:link w:val="a5"/>
    <w:uiPriority w:val="99"/>
    <w:semiHidden/>
    <w:rsid w:val="00322067"/>
    <w:rPr>
      <w:rFonts w:ascii="Tahoma" w:hAnsi="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42</Words>
  <Characters>244</Characters>
  <Application>Microsoft Office Word</Application>
  <DocSecurity>0</DocSecurity>
  <Lines>2</Lines>
  <Paragraphs>1</Paragraphs>
  <ScaleCrop>false</ScaleCrop>
  <Company/>
  <LinksUpToDate>false</LinksUpToDate>
  <CharactersWithSpaces>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xbany</cp:lastModifiedBy>
  <cp:revision>2</cp:revision>
  <dcterms:created xsi:type="dcterms:W3CDTF">2008-09-11T17:20:00Z</dcterms:created>
  <dcterms:modified xsi:type="dcterms:W3CDTF">2018-04-18T05:44:00Z</dcterms:modified>
</cp:coreProperties>
</file>